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D5CD" w14:textId="24C0327B" w:rsidR="00C03945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ПРИЈАВА</w:t>
      </w:r>
    </w:p>
    <w:p w14:paraId="25560F01" w14:textId="1975B2F2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НА ЈАВНИ КОНКУРС ЗА ИЗБОР ПРОЈЕКАТА ЗА БЕСПОВРАТНО</w:t>
      </w:r>
    </w:p>
    <w:p w14:paraId="74225FCD" w14:textId="2F9D0B9C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СУФИНАНСИРАЊЕ АКТИВНОСТИ ИНВЕСТИЦИОНОГ ОДРЖАВАЊА И</w:t>
      </w:r>
    </w:p>
    <w:p w14:paraId="5E49DFAB" w14:textId="38DAC904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УНАПРЕЂЕЊА СВОЈСТАВА ЗГРАДА –</w:t>
      </w:r>
      <w:r w:rsidR="0069044A">
        <w:rPr>
          <w:b/>
          <w:bCs/>
          <w:lang w:val="sr-Cyrl-RS"/>
        </w:rPr>
        <w:t xml:space="preserve"> УРЕЂАЈИ И ОПРЕМА</w:t>
      </w:r>
    </w:p>
    <w:p w14:paraId="5DEA1A42" w14:textId="77777777" w:rsidR="00BC085E" w:rsidRDefault="00BC085E">
      <w:pPr>
        <w:rPr>
          <w:lang w:val="sr-Cyrl-RS"/>
        </w:rPr>
      </w:pPr>
    </w:p>
    <w:p w14:paraId="6E3D5A9B" w14:textId="77777777" w:rsidR="0080786D" w:rsidRDefault="0080786D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C085E" w14:paraId="30F20A7B" w14:textId="77777777" w:rsidTr="0080786D">
        <w:trPr>
          <w:trHeight w:val="1158"/>
          <w:jc w:val="center"/>
        </w:trPr>
        <w:tc>
          <w:tcPr>
            <w:tcW w:w="4675" w:type="dxa"/>
            <w:vAlign w:val="center"/>
          </w:tcPr>
          <w:p w14:paraId="4ADD53C4" w14:textId="77777777" w:rsidR="00BC085E" w:rsidRPr="00BC085E" w:rsidRDefault="00BC085E">
            <w:pPr>
              <w:rPr>
                <w:b/>
                <w:bCs/>
                <w:lang w:val="sr-Cyrl-RS"/>
              </w:rPr>
            </w:pPr>
            <w:r w:rsidRPr="00BC085E">
              <w:rPr>
                <w:b/>
                <w:bCs/>
                <w:lang w:val="sr-Cyrl-RS"/>
              </w:rPr>
              <w:t>Подносилац пријаве – зграда:</w:t>
            </w:r>
          </w:p>
          <w:p w14:paraId="25F8897F" w14:textId="7FCDF925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(улица и број и број катастарске </w:t>
            </w:r>
            <w:r w:rsidR="0080786D">
              <w:rPr>
                <w:lang w:val="sr-Cyrl-RS"/>
              </w:rPr>
              <w:t>п</w:t>
            </w:r>
            <w:r>
              <w:rPr>
                <w:lang w:val="sr-Cyrl-RS"/>
              </w:rPr>
              <w:t>арцеле)</w:t>
            </w:r>
          </w:p>
        </w:tc>
        <w:tc>
          <w:tcPr>
            <w:tcW w:w="4675" w:type="dxa"/>
            <w:vAlign w:val="center"/>
          </w:tcPr>
          <w:p w14:paraId="4ABF88DB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1ABEC4BF" w14:textId="77777777" w:rsidTr="0080786D">
        <w:trPr>
          <w:trHeight w:val="591"/>
          <w:jc w:val="center"/>
        </w:trPr>
        <w:tc>
          <w:tcPr>
            <w:tcW w:w="4675" w:type="dxa"/>
            <w:vAlign w:val="center"/>
          </w:tcPr>
          <w:p w14:paraId="4C9DE12F" w14:textId="77777777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Управник зграде:</w:t>
            </w:r>
          </w:p>
          <w:p w14:paraId="093FCE4D" w14:textId="3F175AB2" w:rsidR="00BC085E" w:rsidRP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(име, презиме, контакт телефон и е-</w:t>
            </w:r>
            <w:r>
              <w:rPr>
                <w:lang w:val="sr-Latn-RS"/>
              </w:rPr>
              <w:t>mail</w:t>
            </w:r>
            <w:r>
              <w:rPr>
                <w:lang w:val="sr-Cyrl-RS"/>
              </w:rPr>
              <w:t xml:space="preserve"> адреса)</w:t>
            </w:r>
          </w:p>
        </w:tc>
        <w:tc>
          <w:tcPr>
            <w:tcW w:w="4675" w:type="dxa"/>
            <w:vAlign w:val="center"/>
          </w:tcPr>
          <w:p w14:paraId="6FDA0A01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7DC1123A" w14:textId="77777777" w:rsidTr="0080786D">
        <w:trPr>
          <w:trHeight w:val="435"/>
          <w:jc w:val="center"/>
        </w:trPr>
        <w:tc>
          <w:tcPr>
            <w:tcW w:w="4675" w:type="dxa"/>
            <w:vAlign w:val="center"/>
          </w:tcPr>
          <w:p w14:paraId="7F4F3081" w14:textId="227D8CB2" w:rsidR="00BC085E" w:rsidRPr="00BC085E" w:rsidRDefault="00BC085E">
            <w:pPr>
              <w:rPr>
                <w:b/>
                <w:bCs/>
                <w:lang w:val="sr-Cyrl-RS"/>
              </w:rPr>
            </w:pPr>
            <w:r w:rsidRPr="00BC085E">
              <w:rPr>
                <w:b/>
                <w:bCs/>
                <w:lang w:val="sr-Cyrl-RS"/>
              </w:rPr>
              <w:t>Зграда је у употреби од године:</w:t>
            </w:r>
          </w:p>
        </w:tc>
        <w:tc>
          <w:tcPr>
            <w:tcW w:w="4675" w:type="dxa"/>
            <w:vAlign w:val="center"/>
          </w:tcPr>
          <w:p w14:paraId="1C04C332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61C0D624" w14:textId="77777777" w:rsidTr="0080786D">
        <w:trPr>
          <w:trHeight w:val="856"/>
          <w:jc w:val="center"/>
        </w:trPr>
        <w:tc>
          <w:tcPr>
            <w:tcW w:w="4675" w:type="dxa"/>
            <w:vAlign w:val="center"/>
          </w:tcPr>
          <w:p w14:paraId="282E37AB" w14:textId="6BF32476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Да ли је зграда користила средства буџета града у претходном периоду</w:t>
            </w:r>
          </w:p>
        </w:tc>
        <w:tc>
          <w:tcPr>
            <w:tcW w:w="4675" w:type="dxa"/>
            <w:vAlign w:val="center"/>
          </w:tcPr>
          <w:p w14:paraId="101A732A" w14:textId="4C5B63F0" w:rsidR="00BC085E" w:rsidRPr="0080786D" w:rsidRDefault="00BC085E">
            <w:pPr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 xml:space="preserve">        ДА                                       НЕ</w:t>
            </w:r>
          </w:p>
        </w:tc>
      </w:tr>
      <w:tr w:rsidR="00BC085E" w14:paraId="7274CB03" w14:textId="77777777" w:rsidTr="0080786D">
        <w:trPr>
          <w:trHeight w:val="1407"/>
          <w:jc w:val="center"/>
        </w:trPr>
        <w:tc>
          <w:tcPr>
            <w:tcW w:w="4675" w:type="dxa"/>
            <w:vAlign w:val="center"/>
          </w:tcPr>
          <w:p w14:paraId="7CB52A13" w14:textId="77777777" w:rsidR="00BC085E" w:rsidRPr="0080786D" w:rsidRDefault="00BC085E">
            <w:pPr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>Други извори финансирања:</w:t>
            </w:r>
          </w:p>
          <w:p w14:paraId="5BE77417" w14:textId="39F208BE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(извор и врсту финансирања, износ, статус – у преговорима, одобрено, друго и период финансирања</w:t>
            </w:r>
          </w:p>
        </w:tc>
        <w:tc>
          <w:tcPr>
            <w:tcW w:w="4675" w:type="dxa"/>
            <w:vAlign w:val="center"/>
          </w:tcPr>
          <w:p w14:paraId="595D7C42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3B039DED" w14:textId="77777777" w:rsidR="00BC085E" w:rsidRDefault="00BC085E">
      <w:pPr>
        <w:rPr>
          <w:lang w:val="sr-Cyrl-RS"/>
        </w:rPr>
      </w:pPr>
    </w:p>
    <w:p w14:paraId="0441124F" w14:textId="77777777" w:rsidR="0080786D" w:rsidRDefault="0080786D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085E" w14:paraId="7D54CC4F" w14:textId="77777777" w:rsidTr="00BC085E">
        <w:trPr>
          <w:trHeight w:val="521"/>
        </w:trPr>
        <w:tc>
          <w:tcPr>
            <w:tcW w:w="9350" w:type="dxa"/>
          </w:tcPr>
          <w:p w14:paraId="139A55DF" w14:textId="77777777" w:rsidR="00BC085E" w:rsidRPr="0080786D" w:rsidRDefault="00BC085E" w:rsidP="0080786D">
            <w:pPr>
              <w:jc w:val="center"/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>*Напомена</w:t>
            </w:r>
          </w:p>
          <w:p w14:paraId="650EA174" w14:textId="50B60C42" w:rsidR="00BC085E" w:rsidRDefault="00BC085E" w:rsidP="008078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(у овој рубрици навести оно што подносилац пријаве сматра потребним)</w:t>
            </w:r>
          </w:p>
        </w:tc>
      </w:tr>
      <w:tr w:rsidR="00BC085E" w14:paraId="094CF73E" w14:textId="77777777" w:rsidTr="0080786D">
        <w:trPr>
          <w:trHeight w:val="5089"/>
        </w:trPr>
        <w:tc>
          <w:tcPr>
            <w:tcW w:w="9350" w:type="dxa"/>
          </w:tcPr>
          <w:p w14:paraId="5BE55DD1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4124EF47" w14:textId="77777777" w:rsidR="00BC085E" w:rsidRDefault="00BC085E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085E" w14:paraId="4D6B9CF5" w14:textId="77777777" w:rsidTr="00BC085E">
        <w:trPr>
          <w:trHeight w:val="529"/>
        </w:trPr>
        <w:tc>
          <w:tcPr>
            <w:tcW w:w="9350" w:type="dxa"/>
          </w:tcPr>
          <w:p w14:paraId="6A77DD0B" w14:textId="77777777" w:rsidR="00BC085E" w:rsidRPr="0080786D" w:rsidRDefault="00BC085E" w:rsidP="0080786D">
            <w:pPr>
              <w:jc w:val="center"/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lastRenderedPageBreak/>
              <w:t>Обавезни прилози:</w:t>
            </w:r>
          </w:p>
          <w:p w14:paraId="6017FFE9" w14:textId="77777777" w:rsidR="0080786D" w:rsidRDefault="00BC085E" w:rsidP="008078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(обавезни прилози уз пријаву су акта односно документација из одељка </w:t>
            </w:r>
          </w:p>
          <w:p w14:paraId="486B0A01" w14:textId="11576059" w:rsidR="00BC085E" w:rsidRPr="00BC085E" w:rsidRDefault="00BC085E" w:rsidP="0080786D">
            <w:pPr>
              <w:jc w:val="center"/>
              <w:rPr>
                <w:lang w:val="sr-Cyrl-RS"/>
              </w:rPr>
            </w:pPr>
            <w:r w:rsidRPr="0080786D">
              <w:rPr>
                <w:i/>
                <w:iCs/>
                <w:lang w:val="sr-Latn-RS"/>
              </w:rPr>
              <w:t>III</w:t>
            </w:r>
            <w:r w:rsidRPr="0080786D">
              <w:rPr>
                <w:i/>
                <w:iCs/>
                <w:lang w:val="sr-Cyrl-RS"/>
              </w:rPr>
              <w:t xml:space="preserve"> ДОКУМЕНТАЦИЈА ЈАВНОГ КОНКУРСА из тачака 3, 4, 5, 6. и 8.</w:t>
            </w:r>
            <w:r>
              <w:rPr>
                <w:lang w:val="sr-Cyrl-RS"/>
              </w:rPr>
              <w:t>)</w:t>
            </w:r>
          </w:p>
        </w:tc>
      </w:tr>
      <w:tr w:rsidR="00BC085E" w14:paraId="77A2575A" w14:textId="77777777" w:rsidTr="00BC085E">
        <w:trPr>
          <w:trHeight w:val="3234"/>
        </w:trPr>
        <w:tc>
          <w:tcPr>
            <w:tcW w:w="9350" w:type="dxa"/>
          </w:tcPr>
          <w:p w14:paraId="34713F9E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65118B22" w14:textId="77777777" w:rsidR="00BC085E" w:rsidRDefault="00BC085E">
      <w:pPr>
        <w:rPr>
          <w:lang w:val="sr-Cyrl-RS"/>
        </w:rPr>
      </w:pPr>
    </w:p>
    <w:p w14:paraId="6FC8BAEA" w14:textId="77777777" w:rsidR="00A22A4F" w:rsidRDefault="00A22A4F">
      <w:pPr>
        <w:rPr>
          <w:lang w:val="sr-Cyrl-RS"/>
        </w:rPr>
      </w:pPr>
    </w:p>
    <w:p w14:paraId="56E6A3DA" w14:textId="730331C1" w:rsidR="00A22A4F" w:rsidRDefault="00A22A4F">
      <w:pPr>
        <w:rPr>
          <w:b/>
          <w:bCs/>
          <w:lang w:val="sr-Cyrl-RS"/>
        </w:rPr>
      </w:pPr>
      <w:r>
        <w:rPr>
          <w:b/>
          <w:bCs/>
          <w:lang w:val="sr-Cyrl-RS"/>
        </w:rPr>
        <w:t>Пријаве се подносе у затвореној коверти, директно на писарници Градсек управе града Лознице или препорученом поштом на адресу: Градска управа града Лозниице, Карађорђева број 2., 15 300 Лозница.</w:t>
      </w:r>
    </w:p>
    <w:p w14:paraId="686C4855" w14:textId="77777777" w:rsidR="00A22A4F" w:rsidRDefault="00A22A4F">
      <w:pPr>
        <w:rPr>
          <w:b/>
          <w:bCs/>
          <w:lang w:val="sr-Cyrl-RS"/>
        </w:rPr>
      </w:pPr>
    </w:p>
    <w:p w14:paraId="69682209" w14:textId="7B553D6C" w:rsidR="00A22A4F" w:rsidRDefault="00A22A4F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На Затвореној коверти написати назнаку: „НЕ ОТВАРАТИ“ – „Пријава за избор пројеката за бесповратно суфинансирање активности инвестиционог одржавања и унапређења својстава зграда – </w:t>
      </w:r>
      <w:r w:rsidR="009D7142">
        <w:rPr>
          <w:b/>
          <w:bCs/>
          <w:lang w:val="sr-Cyrl-RS"/>
        </w:rPr>
        <w:t>уређаји и опрема</w:t>
      </w:r>
      <w:r>
        <w:rPr>
          <w:b/>
          <w:bCs/>
          <w:lang w:val="sr-Cyrl-RS"/>
        </w:rPr>
        <w:t>“.</w:t>
      </w:r>
    </w:p>
    <w:p w14:paraId="4167CF23" w14:textId="77777777" w:rsidR="00A22A4F" w:rsidRDefault="00A22A4F">
      <w:pPr>
        <w:rPr>
          <w:b/>
          <w:bCs/>
          <w:lang w:val="sr-Cyrl-RS"/>
        </w:rPr>
      </w:pPr>
    </w:p>
    <w:p w14:paraId="2760E1A9" w14:textId="77777777" w:rsidR="00A22A4F" w:rsidRDefault="00A22A4F">
      <w:pPr>
        <w:rPr>
          <w:b/>
          <w:bCs/>
          <w:lang w:val="sr-Cyrl-RS"/>
        </w:rPr>
      </w:pPr>
    </w:p>
    <w:p w14:paraId="0FC75631" w14:textId="463EBB22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Управник зграде</w:t>
      </w:r>
    </w:p>
    <w:p w14:paraId="61A3AE90" w14:textId="12763917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________________</w:t>
      </w:r>
    </w:p>
    <w:p w14:paraId="5FED365A" w14:textId="5F6DC939" w:rsidR="00A22A4F" w:rsidRPr="00A22A4F" w:rsidRDefault="00A22A4F" w:rsidP="00A22A4F">
      <w:pPr>
        <w:ind w:left="6480" w:firstLine="720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 xml:space="preserve">     </w:t>
      </w:r>
      <w:r w:rsidRPr="00A22A4F">
        <w:rPr>
          <w:b/>
          <w:bCs/>
          <w:sz w:val="20"/>
          <w:szCs w:val="20"/>
          <w:lang w:val="sr-Cyrl-RS"/>
        </w:rPr>
        <w:t>Име и презиме</w:t>
      </w:r>
    </w:p>
    <w:p w14:paraId="469DAAE2" w14:textId="77777777" w:rsidR="00A22A4F" w:rsidRDefault="00A22A4F" w:rsidP="00A22A4F">
      <w:pPr>
        <w:jc w:val="right"/>
        <w:rPr>
          <w:b/>
          <w:bCs/>
          <w:lang w:val="sr-Cyrl-RS"/>
        </w:rPr>
      </w:pPr>
    </w:p>
    <w:p w14:paraId="172A350A" w14:textId="6517DF71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________________</w:t>
      </w:r>
    </w:p>
    <w:p w14:paraId="3EEF1945" w14:textId="6D192C6D" w:rsidR="00A22A4F" w:rsidRPr="00A22A4F" w:rsidRDefault="00A22A4F" w:rsidP="00A22A4F">
      <w:pPr>
        <w:ind w:left="7200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 xml:space="preserve">   </w:t>
      </w:r>
      <w:r w:rsidRPr="00A22A4F">
        <w:rPr>
          <w:b/>
          <w:bCs/>
          <w:sz w:val="20"/>
          <w:szCs w:val="20"/>
          <w:lang w:val="sr-Cyrl-RS"/>
        </w:rPr>
        <w:t>потпис</w:t>
      </w:r>
    </w:p>
    <w:sectPr w:rsidR="00A22A4F" w:rsidRPr="00A2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5E"/>
    <w:rsid w:val="001F1553"/>
    <w:rsid w:val="004D2CAE"/>
    <w:rsid w:val="00537863"/>
    <w:rsid w:val="00591412"/>
    <w:rsid w:val="0069044A"/>
    <w:rsid w:val="0080786D"/>
    <w:rsid w:val="008F09EC"/>
    <w:rsid w:val="009A2BA3"/>
    <w:rsid w:val="009D7142"/>
    <w:rsid w:val="00A22A4F"/>
    <w:rsid w:val="00BB146A"/>
    <w:rsid w:val="00BC085E"/>
    <w:rsid w:val="00C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F70D"/>
  <w15:chartTrackingRefBased/>
  <w15:docId w15:val="{E52F4E36-0358-4F5F-825B-6BEB7DA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8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8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8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8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8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8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8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8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8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Loznica</dc:creator>
  <cp:keywords/>
  <dc:description/>
  <cp:lastModifiedBy>Slavica Mitric</cp:lastModifiedBy>
  <cp:revision>2</cp:revision>
  <cp:lastPrinted>2025-04-04T06:37:00Z</cp:lastPrinted>
  <dcterms:created xsi:type="dcterms:W3CDTF">2026-05-13T09:57:00Z</dcterms:created>
  <dcterms:modified xsi:type="dcterms:W3CDTF">2026-05-13T09:57:00Z</dcterms:modified>
</cp:coreProperties>
</file>